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8" w:rsidRDefault="009637E8"/>
    <w:p w:rsidR="00A5275B" w:rsidRPr="00A5275B" w:rsidRDefault="00A5275B" w:rsidP="00A5275B">
      <w:pPr>
        <w:jc w:val="center"/>
        <w:rPr>
          <w:rFonts w:ascii="方正小标宋简体" w:eastAsia="方正小标宋简体"/>
          <w:sz w:val="32"/>
          <w:szCs w:val="36"/>
        </w:rPr>
      </w:pPr>
      <w:r w:rsidRPr="00A5275B">
        <w:rPr>
          <w:rFonts w:ascii="方正小标宋简体" w:eastAsia="方正小标宋简体" w:hint="eastAsia"/>
          <w:sz w:val="32"/>
          <w:szCs w:val="36"/>
        </w:rPr>
        <w:t>中国政法大学2016年招收同等学力专业及考试科目</w:t>
      </w:r>
    </w:p>
    <w:p w:rsidR="00033AB3" w:rsidRDefault="00033AB3"/>
    <w:tbl>
      <w:tblPr>
        <w:tblStyle w:val="a3"/>
        <w:tblW w:w="8758" w:type="dxa"/>
        <w:jc w:val="center"/>
        <w:tblLook w:val="04A0" w:firstRow="1" w:lastRow="0" w:firstColumn="1" w:lastColumn="0" w:noHBand="0" w:noVBand="1"/>
      </w:tblPr>
      <w:tblGrid>
        <w:gridCol w:w="2840"/>
        <w:gridCol w:w="3077"/>
        <w:gridCol w:w="2841"/>
      </w:tblGrid>
      <w:tr w:rsidR="00B50A48" w:rsidRPr="00A5275B" w:rsidTr="00F74B00">
        <w:trPr>
          <w:jc w:val="center"/>
        </w:trPr>
        <w:tc>
          <w:tcPr>
            <w:tcW w:w="2840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5275B">
              <w:rPr>
                <w:rFonts w:asciiTheme="minorEastAsia" w:hAnsiTheme="minorEastAsia" w:hint="eastAsia"/>
                <w:b/>
                <w:sz w:val="28"/>
                <w:szCs w:val="24"/>
              </w:rPr>
              <w:t>招收学院</w:t>
            </w:r>
          </w:p>
        </w:tc>
        <w:tc>
          <w:tcPr>
            <w:tcW w:w="3077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5275B">
              <w:rPr>
                <w:rFonts w:asciiTheme="minorEastAsia" w:hAnsiTheme="minorEastAsia" w:hint="eastAsia"/>
                <w:b/>
                <w:sz w:val="28"/>
                <w:szCs w:val="24"/>
              </w:rPr>
              <w:t>专业</w:t>
            </w:r>
          </w:p>
        </w:tc>
        <w:tc>
          <w:tcPr>
            <w:tcW w:w="2841" w:type="dxa"/>
            <w:vAlign w:val="center"/>
          </w:tcPr>
          <w:p w:rsidR="00B50A48" w:rsidRPr="00A5275B" w:rsidRDefault="00A5275B" w:rsidP="00A5275B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5275B">
              <w:rPr>
                <w:rFonts w:asciiTheme="minorEastAsia" w:hAnsiTheme="minorEastAsia" w:hint="eastAsia"/>
                <w:b/>
                <w:sz w:val="28"/>
                <w:szCs w:val="24"/>
              </w:rPr>
              <w:t>加试科目</w:t>
            </w:r>
          </w:p>
        </w:tc>
      </w:tr>
      <w:tr w:rsidR="00B50A48" w:rsidRPr="00A5275B" w:rsidTr="00F74B00">
        <w:trPr>
          <w:jc w:val="center"/>
        </w:trPr>
        <w:tc>
          <w:tcPr>
            <w:tcW w:w="2840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民商经济法学院</w:t>
            </w:r>
          </w:p>
        </w:tc>
        <w:tc>
          <w:tcPr>
            <w:tcW w:w="3077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环境与资源保护法学</w:t>
            </w:r>
          </w:p>
        </w:tc>
        <w:tc>
          <w:tcPr>
            <w:tcW w:w="2841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行政法学</w:t>
            </w:r>
          </w:p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行政诉讼法学</w:t>
            </w:r>
          </w:p>
        </w:tc>
      </w:tr>
      <w:tr w:rsidR="00B50A48" w:rsidRPr="00A5275B" w:rsidTr="00F74B00">
        <w:trPr>
          <w:jc w:val="center"/>
        </w:trPr>
        <w:tc>
          <w:tcPr>
            <w:tcW w:w="2840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077" w:type="dxa"/>
            <w:vAlign w:val="center"/>
          </w:tcPr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B50A48" w:rsidRPr="00A5275B" w:rsidRDefault="00B50A48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法理学</w:t>
            </w:r>
          </w:p>
          <w:p w:rsidR="00B50A48" w:rsidRPr="00A5275B" w:rsidRDefault="00B50A48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宪法学</w:t>
            </w:r>
          </w:p>
        </w:tc>
      </w:tr>
      <w:tr w:rsidR="00BA1106" w:rsidRPr="00A5275B" w:rsidTr="00F74B00">
        <w:trPr>
          <w:jc w:val="center"/>
        </w:trPr>
        <w:tc>
          <w:tcPr>
            <w:tcW w:w="2840" w:type="dxa"/>
            <w:vAlign w:val="center"/>
          </w:tcPr>
          <w:p w:rsidR="00BA1106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刑事司法学院</w:t>
            </w:r>
            <w:r w:rsidR="00A5275B"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="00BA1106"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司法文明协同创新中心</w:t>
            </w:r>
            <w:r w:rsidR="00A5275B"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77" w:type="dxa"/>
            <w:vAlign w:val="center"/>
          </w:tcPr>
          <w:p w:rsidR="00BA1106" w:rsidRPr="00A5275B" w:rsidRDefault="00BA1106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诉讼法学</w:t>
            </w:r>
            <w:r w:rsidR="00A5275B"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司法文明</w:t>
            </w:r>
            <w:r w:rsidR="00A5275B"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BA1106" w:rsidRPr="00A5275B" w:rsidRDefault="00BA1106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法理学</w:t>
            </w:r>
          </w:p>
          <w:p w:rsidR="00BA1106" w:rsidRPr="00A5275B" w:rsidRDefault="00BA1106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宪法学</w:t>
            </w:r>
          </w:p>
        </w:tc>
      </w:tr>
      <w:tr w:rsidR="00BA1106" w:rsidRPr="00A5275B" w:rsidTr="00F74B00">
        <w:trPr>
          <w:jc w:val="center"/>
        </w:trPr>
        <w:tc>
          <w:tcPr>
            <w:tcW w:w="2840" w:type="dxa"/>
            <w:vAlign w:val="center"/>
          </w:tcPr>
          <w:p w:rsidR="00BA1106" w:rsidRPr="00A5275B" w:rsidRDefault="009F04BC" w:rsidP="00A527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3077" w:type="dxa"/>
            <w:vAlign w:val="center"/>
          </w:tcPr>
          <w:p w:rsidR="00BA1106" w:rsidRPr="00A5275B" w:rsidRDefault="009F04BC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全球学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9F04BC" w:rsidRPr="00A5275B" w:rsidRDefault="009F04BC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国际关系学</w:t>
            </w:r>
          </w:p>
          <w:p w:rsidR="00BA1106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当代全球问题</w:t>
            </w:r>
          </w:p>
        </w:tc>
      </w:tr>
      <w:tr w:rsidR="00BA1106" w:rsidRPr="00A5275B" w:rsidTr="00F74B00">
        <w:trPr>
          <w:jc w:val="center"/>
        </w:trPr>
        <w:tc>
          <w:tcPr>
            <w:tcW w:w="2840" w:type="dxa"/>
            <w:vAlign w:val="center"/>
          </w:tcPr>
          <w:p w:rsidR="00BA1106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077" w:type="dxa"/>
            <w:vAlign w:val="center"/>
          </w:tcPr>
          <w:p w:rsidR="00BA1106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9F04BC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宏观经济学</w:t>
            </w:r>
          </w:p>
          <w:p w:rsidR="00BA1106" w:rsidRPr="00A5275B" w:rsidRDefault="009F04BC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国际经济学</w:t>
            </w:r>
          </w:p>
        </w:tc>
      </w:tr>
      <w:tr w:rsidR="00365375" w:rsidRPr="00A5275B" w:rsidTr="00F74B00">
        <w:trPr>
          <w:jc w:val="center"/>
        </w:trPr>
        <w:tc>
          <w:tcPr>
            <w:tcW w:w="2840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比较法学研究</w:t>
            </w: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3077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比较法学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法理学</w:t>
            </w:r>
          </w:p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宪法学</w:t>
            </w:r>
          </w:p>
        </w:tc>
      </w:tr>
      <w:tr w:rsidR="00365375" w:rsidRPr="00A5275B" w:rsidTr="00F74B00">
        <w:trPr>
          <w:jc w:val="center"/>
        </w:trPr>
        <w:tc>
          <w:tcPr>
            <w:tcW w:w="2840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光明新闻传播学院</w:t>
            </w:r>
          </w:p>
        </w:tc>
        <w:tc>
          <w:tcPr>
            <w:tcW w:w="3077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政治传播学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政治学史</w:t>
            </w:r>
          </w:p>
          <w:p w:rsidR="00365375" w:rsidRPr="00A5275B" w:rsidRDefault="00365375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传播学史</w:t>
            </w:r>
          </w:p>
        </w:tc>
      </w:tr>
      <w:tr w:rsidR="00365375" w:rsidRPr="00A5275B" w:rsidTr="00F74B00">
        <w:trPr>
          <w:jc w:val="center"/>
        </w:trPr>
        <w:tc>
          <w:tcPr>
            <w:tcW w:w="2840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人权研究院</w:t>
            </w:r>
          </w:p>
        </w:tc>
        <w:tc>
          <w:tcPr>
            <w:tcW w:w="3077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人权法学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法理学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宪法学</w:t>
            </w:r>
          </w:p>
        </w:tc>
      </w:tr>
      <w:tr w:rsidR="00365375" w:rsidRPr="00A5275B" w:rsidTr="00F74B00">
        <w:trPr>
          <w:jc w:val="center"/>
        </w:trPr>
        <w:tc>
          <w:tcPr>
            <w:tcW w:w="2840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证据科学研究院</w:t>
            </w:r>
          </w:p>
        </w:tc>
        <w:tc>
          <w:tcPr>
            <w:tcW w:w="3077" w:type="dxa"/>
            <w:vAlign w:val="center"/>
          </w:tcPr>
          <w:p w:rsidR="00365375" w:rsidRPr="00A5275B" w:rsidRDefault="00365375" w:rsidP="00A5275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/>
                <w:kern w:val="0"/>
                <w:sz w:val="24"/>
                <w:szCs w:val="24"/>
              </w:rPr>
              <w:t>证据法学</w:t>
            </w:r>
          </w:p>
        </w:tc>
        <w:tc>
          <w:tcPr>
            <w:tcW w:w="2841" w:type="dxa"/>
            <w:vAlign w:val="center"/>
          </w:tcPr>
          <w:p w:rsidR="00A5275B" w:rsidRPr="00A5275B" w:rsidRDefault="00A5275B" w:rsidP="00A527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275B">
              <w:rPr>
                <w:rFonts w:asciiTheme="minorEastAsia" w:hAnsiTheme="minorEastAsia" w:hint="eastAsia"/>
                <w:sz w:val="24"/>
                <w:szCs w:val="24"/>
              </w:rPr>
              <w:t>政治理论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法理学</w:t>
            </w:r>
          </w:p>
          <w:p w:rsidR="00365375" w:rsidRPr="00A5275B" w:rsidRDefault="00365375" w:rsidP="00A527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5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宪法学</w:t>
            </w:r>
          </w:p>
        </w:tc>
      </w:tr>
    </w:tbl>
    <w:p w:rsidR="00B50A48" w:rsidRDefault="00B50A48"/>
    <w:p w:rsidR="00033AB3" w:rsidRPr="00A5275B" w:rsidRDefault="00B50A48">
      <w:pPr>
        <w:rPr>
          <w:b/>
          <w:sz w:val="28"/>
        </w:rPr>
      </w:pPr>
      <w:r w:rsidRPr="00A5275B">
        <w:rPr>
          <w:rFonts w:hint="eastAsia"/>
          <w:b/>
          <w:sz w:val="28"/>
        </w:rPr>
        <w:t>政治理论考试内容：中国特色社会主义理论与实践研究</w:t>
      </w:r>
      <w:bookmarkStart w:id="0" w:name="_GoBack"/>
      <w:bookmarkEnd w:id="0"/>
    </w:p>
    <w:p w:rsidR="00033AB3" w:rsidRDefault="00033AB3"/>
    <w:sectPr w:rsidR="00033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C"/>
    <w:rsid w:val="00033AB3"/>
    <w:rsid w:val="00365375"/>
    <w:rsid w:val="005D752D"/>
    <w:rsid w:val="00787CBC"/>
    <w:rsid w:val="009637E8"/>
    <w:rsid w:val="009F04BC"/>
    <w:rsid w:val="00A5275B"/>
    <w:rsid w:val="00B50A48"/>
    <w:rsid w:val="00BA1106"/>
    <w:rsid w:val="00F26F7D"/>
    <w:rsid w:val="00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2015-10-21T07:21:00Z</dcterms:created>
  <dcterms:modified xsi:type="dcterms:W3CDTF">2015-10-29T02:10:00Z</dcterms:modified>
</cp:coreProperties>
</file>